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6B6E" w:rsidP="00036B6E">
      <w:pPr>
        <w:jc w:val="center"/>
      </w:pPr>
      <w:r>
        <w:t>Examples</w:t>
      </w:r>
    </w:p>
    <w:p w:rsidR="00036B6E" w:rsidRDefault="00036B6E" w:rsidP="00036B6E">
      <w:r>
        <w:t>Strong entity</w:t>
      </w:r>
    </w:p>
    <w:p w:rsidR="00036B6E" w:rsidRDefault="00036B6E" w:rsidP="00036B6E">
      <w:r>
        <w:rPr>
          <w:noProof/>
        </w:rPr>
        <w:drawing>
          <wp:inline distT="0" distB="0" distL="0" distR="0">
            <wp:extent cx="5478780" cy="3250565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25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6E" w:rsidRDefault="00036B6E" w:rsidP="00036B6E">
      <w:r>
        <w:t>Weak entity</w:t>
      </w:r>
    </w:p>
    <w:p w:rsidR="00036B6E" w:rsidRDefault="00036B6E" w:rsidP="00036B6E">
      <w:r>
        <w:rPr>
          <w:noProof/>
        </w:rPr>
        <w:drawing>
          <wp:inline distT="0" distB="0" distL="0" distR="0">
            <wp:extent cx="5486400" cy="344995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97" w:rsidRDefault="00156A97" w:rsidP="00036B6E"/>
    <w:p w:rsidR="00036B6E" w:rsidRDefault="00036B6E" w:rsidP="00036B6E">
      <w:r>
        <w:lastRenderedPageBreak/>
        <w:t xml:space="preserve"> </w:t>
      </w:r>
      <w:r w:rsidR="00156A97">
        <w:t>Composite attribute</w:t>
      </w:r>
    </w:p>
    <w:p w:rsidR="00156A97" w:rsidRDefault="00156A97" w:rsidP="00156A97">
      <w:pPr>
        <w:jc w:val="center"/>
      </w:pPr>
      <w:r>
        <w:rPr>
          <w:noProof/>
        </w:rPr>
        <w:drawing>
          <wp:inline distT="0" distB="0" distL="0" distR="0">
            <wp:extent cx="4214853" cy="222068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52" cy="22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97" w:rsidRDefault="00156A97" w:rsidP="00156A97">
      <w:pPr>
        <w:jc w:val="center"/>
      </w:pPr>
      <w:r>
        <w:rPr>
          <w:noProof/>
        </w:rPr>
        <w:drawing>
          <wp:inline distT="0" distB="0" distL="0" distR="0">
            <wp:extent cx="3945911" cy="273228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93" cy="273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97" w:rsidRDefault="00156A97" w:rsidP="00156A97">
      <w:pPr>
        <w:rPr>
          <w:b/>
          <w:bCs/>
          <w:sz w:val="24"/>
          <w:szCs w:val="24"/>
        </w:rPr>
      </w:pPr>
      <w:r w:rsidRPr="00156A97">
        <w:rPr>
          <w:b/>
          <w:bCs/>
          <w:sz w:val="24"/>
          <w:szCs w:val="24"/>
        </w:rPr>
        <w:t>Multi valued attribute</w:t>
      </w:r>
    </w:p>
    <w:p w:rsidR="00156A97" w:rsidRDefault="00156A97" w:rsidP="00156A97">
      <w:r w:rsidRPr="00156A97">
        <w:t>For multi-valued attributes, form a separate table for</w:t>
      </w:r>
      <w:r>
        <w:t xml:space="preserve"> </w:t>
      </w:r>
      <w:r w:rsidRPr="00156A97">
        <w:t>the multi-valued attribute. Include the primary key from the</w:t>
      </w:r>
      <w:r>
        <w:t xml:space="preserve"> </w:t>
      </w:r>
      <w:r w:rsidRPr="00156A97">
        <w:t>original table. The key of the new table will be the</w:t>
      </w:r>
    </w:p>
    <w:p w:rsidR="00156A97" w:rsidRDefault="00156A97" w:rsidP="00156A97">
      <w:pPr>
        <w:jc w:val="center"/>
      </w:pPr>
      <w:r>
        <w:rPr>
          <w:noProof/>
        </w:rPr>
        <w:lastRenderedPageBreak/>
        <w:drawing>
          <wp:inline distT="0" distB="0" distL="0" distR="0">
            <wp:extent cx="4371474" cy="2697096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10" cy="269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97" w:rsidRDefault="00156A97" w:rsidP="00156A97">
      <w:pPr>
        <w:jc w:val="center"/>
      </w:pPr>
      <w:r>
        <w:rPr>
          <w:noProof/>
        </w:rPr>
        <w:drawing>
          <wp:inline distT="0" distB="0" distL="0" distR="0">
            <wp:extent cx="4122644" cy="3093144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413" cy="309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97" w:rsidRDefault="00156A97" w:rsidP="00156A97">
      <w:pPr>
        <w:jc w:val="center"/>
      </w:pPr>
      <w:r>
        <w:rPr>
          <w:noProof/>
        </w:rPr>
        <w:drawing>
          <wp:inline distT="0" distB="0" distL="0" distR="0">
            <wp:extent cx="4107276" cy="1817365"/>
            <wp:effectExtent l="19050" t="0" r="752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034" cy="18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97" w:rsidRPr="00306F70" w:rsidRDefault="00306F70" w:rsidP="00156A97">
      <w:pPr>
        <w:rPr>
          <w:b/>
          <w:bCs/>
          <w:sz w:val="26"/>
          <w:szCs w:val="26"/>
        </w:rPr>
      </w:pPr>
      <w:r w:rsidRPr="00306F70">
        <w:rPr>
          <w:b/>
          <w:bCs/>
          <w:sz w:val="26"/>
          <w:szCs w:val="26"/>
        </w:rPr>
        <w:lastRenderedPageBreak/>
        <w:t xml:space="preserve">Binary </w:t>
      </w:r>
      <w:proofErr w:type="spellStart"/>
      <w:r w:rsidRPr="00306F70">
        <w:rPr>
          <w:b/>
          <w:bCs/>
          <w:sz w:val="26"/>
          <w:szCs w:val="26"/>
        </w:rPr>
        <w:t>Manay</w:t>
      </w:r>
      <w:proofErr w:type="spellEnd"/>
      <w:r w:rsidRPr="00306F70">
        <w:rPr>
          <w:b/>
          <w:bCs/>
          <w:sz w:val="26"/>
          <w:szCs w:val="26"/>
        </w:rPr>
        <w:t xml:space="preserve"> – to – many relations</w:t>
      </w:r>
    </w:p>
    <w:p w:rsidR="00306F70" w:rsidRDefault="00306F70" w:rsidP="00AC1A10">
      <w:pPr>
        <w:ind w:right="-180"/>
        <w:jc w:val="both"/>
      </w:pPr>
      <w:r w:rsidRPr="00306F70">
        <w:t>For each M</w:t>
      </w:r>
      <w:proofErr w:type="gramStart"/>
      <w:r w:rsidRPr="00306F70">
        <w:t>:N</w:t>
      </w:r>
      <w:proofErr w:type="gramEnd"/>
      <w:r>
        <w:t xml:space="preserve"> </w:t>
      </w:r>
      <w:r w:rsidRPr="00306F70">
        <w:t>relationship, create a new relation with the primary keys of</w:t>
      </w:r>
      <w:r>
        <w:t xml:space="preserve"> </w:t>
      </w:r>
      <w:r w:rsidRPr="00306F70">
        <w:t>each of the two entities (owner entities) that are being</w:t>
      </w:r>
      <w:r>
        <w:t xml:space="preserve"> </w:t>
      </w:r>
      <w:r w:rsidRPr="00306F70">
        <w:t>related in the M:N relationship. The key of this new relation</w:t>
      </w:r>
      <w:r>
        <w:t xml:space="preserve"> </w:t>
      </w:r>
      <w:r w:rsidRPr="00306F70">
        <w:t>will be the concatenated keys of each of the two owner</w:t>
      </w:r>
      <w:r>
        <w:t xml:space="preserve"> </w:t>
      </w:r>
      <w:r w:rsidRPr="00306F70">
        <w:t>entities. Include any attributes that the M</w:t>
      </w:r>
      <w:proofErr w:type="gramStart"/>
      <w:r w:rsidRPr="00306F70">
        <w:t>:N</w:t>
      </w:r>
      <w:proofErr w:type="gramEnd"/>
      <w:r w:rsidRPr="00306F70">
        <w:t xml:space="preserve"> relationship may</w:t>
      </w:r>
      <w:r>
        <w:t xml:space="preserve"> </w:t>
      </w:r>
      <w:r w:rsidRPr="00306F70">
        <w:t>have in this new relation</w:t>
      </w:r>
    </w:p>
    <w:p w:rsidR="00306F70" w:rsidRDefault="00DA68EB" w:rsidP="00DA68EB">
      <w:pPr>
        <w:jc w:val="center"/>
      </w:pPr>
      <w:r>
        <w:rPr>
          <w:noProof/>
        </w:rPr>
        <w:drawing>
          <wp:inline distT="0" distB="0" distL="0" distR="0">
            <wp:extent cx="3829985" cy="326571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89" cy="327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EB" w:rsidRDefault="00DA68EB" w:rsidP="00DA68EB">
      <w:pPr>
        <w:jc w:val="center"/>
      </w:pPr>
      <w:r>
        <w:rPr>
          <w:noProof/>
        </w:rPr>
        <w:drawing>
          <wp:inline distT="0" distB="0" distL="0" distR="0">
            <wp:extent cx="3930543" cy="207649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487" cy="208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EB" w:rsidRDefault="00DA68EB" w:rsidP="00DA68EB">
      <w:pPr>
        <w:jc w:val="center"/>
      </w:pPr>
      <w:r>
        <w:rPr>
          <w:noProof/>
        </w:rPr>
        <w:drawing>
          <wp:inline distT="0" distB="0" distL="0" distR="0">
            <wp:extent cx="2880263" cy="116797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21" cy="116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EB" w:rsidRDefault="00DA68EB" w:rsidP="00DA68EB">
      <w:pPr>
        <w:jc w:val="center"/>
      </w:pPr>
      <w:r>
        <w:rPr>
          <w:noProof/>
        </w:rPr>
        <w:lastRenderedPageBreak/>
        <w:drawing>
          <wp:inline distT="0" distB="0" distL="0" distR="0">
            <wp:extent cx="2532049" cy="2766929"/>
            <wp:effectExtent l="19050" t="0" r="1601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65" cy="276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EB" w:rsidRPr="00C72E59" w:rsidRDefault="00EF4C6E" w:rsidP="00EF4C6E">
      <w:pPr>
        <w:rPr>
          <w:b/>
          <w:bCs/>
          <w:sz w:val="24"/>
          <w:szCs w:val="24"/>
        </w:rPr>
      </w:pPr>
      <w:r w:rsidRPr="00C72E59">
        <w:rPr>
          <w:b/>
          <w:bCs/>
          <w:sz w:val="24"/>
          <w:szCs w:val="24"/>
        </w:rPr>
        <w:t>One – to – one relation</w:t>
      </w:r>
      <w:r w:rsidR="00C72E59" w:rsidRPr="00C72E59">
        <w:rPr>
          <w:b/>
          <w:bCs/>
          <w:sz w:val="24"/>
          <w:szCs w:val="24"/>
        </w:rPr>
        <w:t xml:space="preserve"> (one optional and the other is mandatory)</w:t>
      </w:r>
    </w:p>
    <w:p w:rsidR="00EF4C6E" w:rsidRDefault="00EF4C6E" w:rsidP="00EF4C6E">
      <w:pPr>
        <w:jc w:val="center"/>
      </w:pPr>
      <w:r>
        <w:rPr>
          <w:noProof/>
        </w:rPr>
        <w:drawing>
          <wp:inline distT="0" distB="0" distL="0" distR="0">
            <wp:extent cx="4875679" cy="3773551"/>
            <wp:effectExtent l="19050" t="0" r="1121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53" cy="377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6E" w:rsidRDefault="00EF4C6E" w:rsidP="00EF4C6E">
      <w:pPr>
        <w:jc w:val="center"/>
        <w:rPr>
          <w:noProof/>
        </w:rPr>
      </w:pPr>
    </w:p>
    <w:p w:rsidR="00EF4C6E" w:rsidRDefault="00EF4C6E" w:rsidP="00EF4C6E">
      <w:pPr>
        <w:jc w:val="center"/>
        <w:rPr>
          <w:noProof/>
        </w:rPr>
      </w:pPr>
    </w:p>
    <w:p w:rsidR="00EF4C6E" w:rsidRDefault="00EF4C6E" w:rsidP="00EF4C6E">
      <w:pPr>
        <w:jc w:val="center"/>
        <w:rPr>
          <w:noProof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90"/>
        <w:gridCol w:w="3166"/>
      </w:tblGrid>
      <w:tr w:rsidR="00EF4C6E" w:rsidTr="00EF4C6E">
        <w:tc>
          <w:tcPr>
            <w:tcW w:w="5690" w:type="dxa"/>
          </w:tcPr>
          <w:p w:rsidR="00EF4C6E" w:rsidRDefault="00EF4C6E" w:rsidP="00EF4C6E">
            <w:pPr>
              <w:jc w:val="center"/>
              <w:rPr>
                <w:noProof/>
              </w:rPr>
            </w:pPr>
            <w:r w:rsidRPr="00EF4C6E">
              <w:rPr>
                <w:noProof/>
              </w:rPr>
              <w:lastRenderedPageBreak/>
              <w:drawing>
                <wp:inline distT="0" distB="0" distL="0" distR="0">
                  <wp:extent cx="3456546" cy="1698171"/>
                  <wp:effectExtent l="19050" t="0" r="0" b="0"/>
                  <wp:docPr id="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475" cy="1698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C6E" w:rsidRDefault="00EF4C6E" w:rsidP="00EF4C6E">
            <w:pPr>
              <w:jc w:val="center"/>
              <w:rPr>
                <w:noProof/>
              </w:rPr>
            </w:pPr>
          </w:p>
        </w:tc>
        <w:tc>
          <w:tcPr>
            <w:tcW w:w="3166" w:type="dxa"/>
            <w:vMerge w:val="restart"/>
          </w:tcPr>
          <w:p w:rsidR="00EF4C6E" w:rsidRDefault="00EF4C6E" w:rsidP="00EF4C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09858" cy="3911173"/>
                  <wp:effectExtent l="19050" t="0" r="4642" b="0"/>
                  <wp:docPr id="1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843" cy="391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C6E" w:rsidTr="00EF4C6E">
        <w:tc>
          <w:tcPr>
            <w:tcW w:w="5690" w:type="dxa"/>
          </w:tcPr>
          <w:p w:rsidR="00EF4C6E" w:rsidRDefault="00EF4C6E" w:rsidP="00EF4C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61925" cy="2202547"/>
                  <wp:effectExtent l="19050" t="0" r="0" b="0"/>
                  <wp:docPr id="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346" cy="2206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vMerge/>
          </w:tcPr>
          <w:p w:rsidR="00EF4C6E" w:rsidRDefault="00EF4C6E" w:rsidP="00EF4C6E">
            <w:pPr>
              <w:jc w:val="center"/>
              <w:rPr>
                <w:noProof/>
              </w:rPr>
            </w:pPr>
          </w:p>
        </w:tc>
      </w:tr>
    </w:tbl>
    <w:p w:rsidR="00EF4C6E" w:rsidRDefault="00EF4C6E" w:rsidP="007C4709">
      <w:pPr>
        <w:rPr>
          <w:noProof/>
        </w:rPr>
      </w:pPr>
    </w:p>
    <w:p w:rsidR="00EF4C6E" w:rsidRDefault="00EF4C6E" w:rsidP="00EF4C6E">
      <w:pPr>
        <w:jc w:val="center"/>
      </w:pPr>
    </w:p>
    <w:p w:rsidR="007C4709" w:rsidRDefault="007C4709" w:rsidP="00EF4C6E">
      <w:pPr>
        <w:jc w:val="center"/>
      </w:pPr>
    </w:p>
    <w:p w:rsidR="00AF7D8D" w:rsidRDefault="00AF7D8D" w:rsidP="00AF7D8D">
      <w:r>
        <w:t>One-to –</w:t>
      </w:r>
      <w:r w:rsidR="00284890">
        <w:t>many relations</w:t>
      </w:r>
    </w:p>
    <w:p w:rsidR="00AF7D8D" w:rsidRDefault="00AF7D8D" w:rsidP="00AF7D8D">
      <w:pPr>
        <w:jc w:val="center"/>
      </w:pPr>
      <w:r>
        <w:rPr>
          <w:noProof/>
        </w:rPr>
        <w:drawing>
          <wp:inline distT="0" distB="0" distL="0" distR="0">
            <wp:extent cx="4527230" cy="2603379"/>
            <wp:effectExtent l="19050" t="0" r="667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523" cy="260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D8D" w:rsidRDefault="00AF7D8D" w:rsidP="00AF7D8D">
      <w:pPr>
        <w:jc w:val="center"/>
      </w:pPr>
      <w:r>
        <w:rPr>
          <w:noProof/>
        </w:rPr>
        <w:lastRenderedPageBreak/>
        <w:drawing>
          <wp:inline distT="0" distB="0" distL="0" distR="0">
            <wp:extent cx="3884439" cy="1808506"/>
            <wp:effectExtent l="19050" t="0" r="1761" b="0"/>
            <wp:docPr id="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51" cy="180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D8D" w:rsidRDefault="00AF7D8D" w:rsidP="00AF7D8D">
      <w:pPr>
        <w:jc w:val="center"/>
      </w:pPr>
      <w:r>
        <w:rPr>
          <w:noProof/>
        </w:rPr>
        <w:drawing>
          <wp:inline distT="0" distB="0" distL="0" distR="0">
            <wp:extent cx="1325655" cy="1537982"/>
            <wp:effectExtent l="19050" t="0" r="7845" b="0"/>
            <wp:docPr id="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860" cy="154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D8D" w:rsidRPr="00953010" w:rsidRDefault="00953010" w:rsidP="00953010">
      <w:pPr>
        <w:rPr>
          <w:b/>
          <w:bCs/>
          <w:sz w:val="26"/>
          <w:szCs w:val="26"/>
        </w:rPr>
      </w:pPr>
      <w:r w:rsidRPr="00953010">
        <w:rPr>
          <w:b/>
          <w:bCs/>
          <w:sz w:val="26"/>
          <w:szCs w:val="26"/>
        </w:rPr>
        <w:t>R</w:t>
      </w:r>
      <w:r w:rsidR="00284890" w:rsidRPr="00953010">
        <w:rPr>
          <w:b/>
          <w:bCs/>
          <w:sz w:val="26"/>
          <w:szCs w:val="26"/>
        </w:rPr>
        <w:t>ecursive</w:t>
      </w:r>
      <w:r w:rsidRPr="00953010">
        <w:rPr>
          <w:b/>
          <w:bCs/>
          <w:sz w:val="26"/>
          <w:szCs w:val="26"/>
        </w:rPr>
        <w:t xml:space="preserve"> </w:t>
      </w:r>
      <w:r w:rsidR="00284890" w:rsidRPr="00953010">
        <w:rPr>
          <w:b/>
          <w:bCs/>
          <w:sz w:val="26"/>
          <w:szCs w:val="26"/>
        </w:rPr>
        <w:t>one –</w:t>
      </w:r>
      <w:r>
        <w:rPr>
          <w:b/>
          <w:bCs/>
          <w:sz w:val="26"/>
          <w:szCs w:val="26"/>
        </w:rPr>
        <w:t xml:space="preserve"> </w:t>
      </w:r>
      <w:r w:rsidR="00284890" w:rsidRPr="00953010">
        <w:rPr>
          <w:b/>
          <w:bCs/>
          <w:sz w:val="26"/>
          <w:szCs w:val="26"/>
        </w:rPr>
        <w:t>to</w:t>
      </w:r>
      <w:r>
        <w:rPr>
          <w:b/>
          <w:bCs/>
          <w:sz w:val="26"/>
          <w:szCs w:val="26"/>
        </w:rPr>
        <w:t xml:space="preserve"> -</w:t>
      </w:r>
      <w:r w:rsidR="00284890" w:rsidRPr="00953010">
        <w:rPr>
          <w:b/>
          <w:bCs/>
          <w:sz w:val="26"/>
          <w:szCs w:val="26"/>
        </w:rPr>
        <w:t xml:space="preserve"> many relationships</w:t>
      </w:r>
    </w:p>
    <w:p w:rsidR="00953010" w:rsidRDefault="00953010" w:rsidP="00953010">
      <w:r w:rsidRPr="00953010">
        <w:t>For 1</w:t>
      </w:r>
      <w:proofErr w:type="gramStart"/>
      <w:r w:rsidRPr="00953010">
        <w:t>:N</w:t>
      </w:r>
      <w:proofErr w:type="gramEnd"/>
      <w:r w:rsidRPr="00953010">
        <w:t xml:space="preserve"> recursive relationships, re</w:t>
      </w:r>
      <w:r>
        <w:t xml:space="preserve"> </w:t>
      </w:r>
      <w:r w:rsidRPr="00953010">
        <w:t>include the primary</w:t>
      </w:r>
      <w:r>
        <w:t xml:space="preserve"> </w:t>
      </w:r>
      <w:r w:rsidRPr="00953010">
        <w:t>key of the table with the recursive relationship in the same</w:t>
      </w:r>
      <w:r>
        <w:t xml:space="preserve"> </w:t>
      </w:r>
      <w:r w:rsidRPr="00953010">
        <w:t>table, giving the key some other name</w:t>
      </w:r>
    </w:p>
    <w:p w:rsidR="00953010" w:rsidRDefault="00953010" w:rsidP="00953010">
      <w:pPr>
        <w:jc w:val="center"/>
      </w:pPr>
      <w:r>
        <w:rPr>
          <w:noProof/>
        </w:rPr>
        <w:drawing>
          <wp:inline distT="0" distB="0" distL="0" distR="0">
            <wp:extent cx="3188636" cy="2681727"/>
            <wp:effectExtent l="19050" t="0" r="0" b="0"/>
            <wp:docPr id="2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37" cy="268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010" w:rsidRDefault="00953010" w:rsidP="00953010">
      <w:pPr>
        <w:jc w:val="center"/>
      </w:pPr>
      <w:r>
        <w:rPr>
          <w:noProof/>
        </w:rPr>
        <w:lastRenderedPageBreak/>
        <w:drawing>
          <wp:inline distT="0" distB="0" distL="0" distR="0">
            <wp:extent cx="3746126" cy="2553676"/>
            <wp:effectExtent l="19050" t="0" r="6724" b="0"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42" cy="255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11" w:rsidRDefault="006C6311" w:rsidP="006C6311">
      <w:r w:rsidRPr="006C6311">
        <w:t>M</w:t>
      </w:r>
      <w:proofErr w:type="gramStart"/>
      <w:r w:rsidRPr="006C6311">
        <w:t>:N</w:t>
      </w:r>
      <w:proofErr w:type="gramEnd"/>
      <w:r w:rsidRPr="006C6311">
        <w:t xml:space="preserve"> recursive relationships,create a separate table for the relationship</w:t>
      </w:r>
    </w:p>
    <w:p w:rsidR="006C6311" w:rsidRDefault="006C6311" w:rsidP="00953010">
      <w:pPr>
        <w:jc w:val="center"/>
      </w:pPr>
      <w:r>
        <w:rPr>
          <w:noProof/>
        </w:rPr>
        <w:drawing>
          <wp:inline distT="0" distB="0" distL="0" distR="0">
            <wp:extent cx="3108352" cy="2665490"/>
            <wp:effectExtent l="19050" t="0" r="0" b="0"/>
            <wp:docPr id="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71" cy="26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11" w:rsidRDefault="006C6311" w:rsidP="00953010">
      <w:pPr>
        <w:jc w:val="center"/>
      </w:pPr>
      <w:r>
        <w:rPr>
          <w:noProof/>
        </w:rPr>
        <w:drawing>
          <wp:inline distT="0" distB="0" distL="0" distR="0">
            <wp:extent cx="2562785" cy="2245619"/>
            <wp:effectExtent l="19050" t="0" r="8965" b="0"/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22" cy="224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31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>
    <w:useFELayout/>
  </w:compat>
  <w:rsids>
    <w:rsidRoot w:val="00036B6E"/>
    <w:rsid w:val="00036B6E"/>
    <w:rsid w:val="00156A97"/>
    <w:rsid w:val="00284890"/>
    <w:rsid w:val="00306F70"/>
    <w:rsid w:val="006C6311"/>
    <w:rsid w:val="007C4709"/>
    <w:rsid w:val="00953010"/>
    <w:rsid w:val="00AC1A10"/>
    <w:rsid w:val="00AF7D8D"/>
    <w:rsid w:val="00C72E59"/>
    <w:rsid w:val="00DA68EB"/>
    <w:rsid w:val="00EF4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B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4C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8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Mostafa</dc:creator>
  <cp:keywords/>
  <dc:description/>
  <cp:lastModifiedBy>Mostafa</cp:lastModifiedBy>
  <cp:revision>11</cp:revision>
  <dcterms:created xsi:type="dcterms:W3CDTF">2011-03-19T11:22:00Z</dcterms:created>
  <dcterms:modified xsi:type="dcterms:W3CDTF">2011-03-19T16:51:00Z</dcterms:modified>
</cp:coreProperties>
</file>